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3º via – Membro 3</w:t>
      </w:r>
    </w:p>
    <w:p>
      <w:pPr>
        <w:pStyle w:val="Normal"/>
        <w:bidi w:val="0"/>
        <w:jc w:val="center"/>
        <w:rPr>
          <w:rFonts w:eastAsia="Arial" w:cs="Arial"/>
          <w:b/>
        </w:rPr>
      </w:pPr>
      <w:r>
        <w:rPr>
          <w:rFonts w:eastAsia="Arial" w:cs="Arial"/>
          <w:b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Bacharelado em História - HIS 472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>Observação:</w:t>
      </w:r>
      <w:r>
        <w:rPr>
          <w:b w:val="false"/>
          <w:bCs w:val="false"/>
          <w:sz w:val="24"/>
          <w:szCs w:val="24"/>
        </w:rPr>
        <w:t xml:space="preserve"> cada avaliador(a), inclusive o(a) orientador(a)</w:t>
      </w:r>
      <w:r>
        <w:rPr>
          <w:b w:val="false"/>
          <w:bCs w:val="false"/>
          <w:caps w:val="false"/>
          <w:smallCaps w:val="false"/>
          <w:sz w:val="24"/>
          <w:szCs w:val="24"/>
        </w:rPr>
        <w:t>, deverá preencher uma via do formulário de avaliação separadamente.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40"/>
        <w:gridCol w:w="2902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3: </w:t>
            </w:r>
            <w:r>
              <w:rPr>
                <w:b w:val="false"/>
                <w:bCs w:val="false"/>
              </w:rPr>
              <w:t>(nome completo do membro 3)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472,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20"/>
        <w:gridCol w:w="2055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20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5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20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5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Avaliador(a) 3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</TotalTime>
  <Application>LibreOffice/7.6.7.2$Linux_X86_64 LibreOffice_project/60$Build-2</Application>
  <AppVersion>15.0000</AppVersion>
  <Pages>3</Pages>
  <Words>402</Words>
  <Characters>1879</Characters>
  <CharactersWithSpaces>2296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2026-09-21T09:50:33Z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